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A90A4" w14:textId="6720F6AF" w:rsidR="00CE7C2C" w:rsidRPr="00535B3D" w:rsidRDefault="001158A0" w:rsidP="001158A0">
      <w:pPr>
        <w:jc w:val="center"/>
        <w:rPr>
          <w:rFonts w:ascii="Everygirl Regular" w:hAnsi="Everygirl Regular"/>
          <w:b/>
          <w:bCs/>
          <w:sz w:val="20"/>
          <w:szCs w:val="20"/>
        </w:rPr>
      </w:pPr>
      <w:r w:rsidRPr="00535B3D">
        <w:rPr>
          <w:rFonts w:ascii="Everygirl Regular" w:hAnsi="Everygirl Regular"/>
          <w:b/>
          <w:bCs/>
          <w:sz w:val="20"/>
          <w:szCs w:val="20"/>
        </w:rPr>
        <w:t>GOTR Lottery Registration FAQ</w:t>
      </w:r>
    </w:p>
    <w:p w14:paraId="203D830D" w14:textId="77777777" w:rsidR="001158A0" w:rsidRPr="00535B3D" w:rsidRDefault="001158A0" w:rsidP="001158A0">
      <w:pPr>
        <w:jc w:val="center"/>
        <w:rPr>
          <w:sz w:val="20"/>
          <w:szCs w:val="20"/>
        </w:rPr>
      </w:pPr>
    </w:p>
    <w:p w14:paraId="12D421CA" w14:textId="108191DA" w:rsidR="001158A0" w:rsidRPr="00535B3D" w:rsidRDefault="001158A0" w:rsidP="001158A0">
      <w:pPr>
        <w:rPr>
          <w:b/>
          <w:bCs/>
          <w:sz w:val="20"/>
          <w:szCs w:val="20"/>
        </w:rPr>
      </w:pPr>
      <w:r w:rsidRPr="00535B3D">
        <w:rPr>
          <w:b/>
          <w:bCs/>
          <w:sz w:val="20"/>
          <w:szCs w:val="20"/>
        </w:rPr>
        <w:t>Why does Girls on the Run use a lottery system?</w:t>
      </w:r>
    </w:p>
    <w:p w14:paraId="02B6DEA9" w14:textId="61BFBDCC" w:rsidR="001158A0" w:rsidRPr="00535B3D" w:rsidRDefault="001158A0" w:rsidP="001158A0">
      <w:pPr>
        <w:rPr>
          <w:sz w:val="20"/>
          <w:szCs w:val="20"/>
        </w:rPr>
      </w:pPr>
      <w:r w:rsidRPr="00535B3D">
        <w:rPr>
          <w:sz w:val="20"/>
          <w:szCs w:val="20"/>
        </w:rPr>
        <w:t xml:space="preserve">We use a lottery system to allow all girls an equal opportunity </w:t>
      </w:r>
      <w:r w:rsidR="00965AC9" w:rsidRPr="00535B3D">
        <w:rPr>
          <w:sz w:val="20"/>
          <w:szCs w:val="20"/>
        </w:rPr>
        <w:t>to participate in Girls on the Run. With tremendous growth of Girls on the Run, teams can fill up quickly. The lottery system gives all families the same opportunity to sign up instead of relying on a first come first served system. The lottery system is used by the majority of GOTR councils nationwide and is recommended by Girls on the Run International.</w:t>
      </w:r>
    </w:p>
    <w:p w14:paraId="1CB34562" w14:textId="77777777" w:rsidR="00965AC9" w:rsidRPr="00535B3D" w:rsidRDefault="00965AC9" w:rsidP="001158A0">
      <w:pPr>
        <w:rPr>
          <w:sz w:val="20"/>
          <w:szCs w:val="20"/>
        </w:rPr>
      </w:pPr>
    </w:p>
    <w:p w14:paraId="64807CC0" w14:textId="662202D5" w:rsidR="00965AC9" w:rsidRPr="00535B3D" w:rsidRDefault="00965AC9" w:rsidP="001158A0">
      <w:pPr>
        <w:rPr>
          <w:b/>
          <w:bCs/>
          <w:sz w:val="20"/>
          <w:szCs w:val="20"/>
        </w:rPr>
      </w:pPr>
      <w:r w:rsidRPr="00535B3D">
        <w:rPr>
          <w:b/>
          <w:bCs/>
          <w:sz w:val="20"/>
          <w:szCs w:val="20"/>
        </w:rPr>
        <w:t>How does the lottery system work?</w:t>
      </w:r>
    </w:p>
    <w:p w14:paraId="6D0E931F" w14:textId="108CF0E7" w:rsidR="00965AC9" w:rsidRPr="00535B3D" w:rsidRDefault="00965AC9" w:rsidP="001158A0">
      <w:pPr>
        <w:rPr>
          <w:sz w:val="20"/>
          <w:szCs w:val="20"/>
        </w:rPr>
      </w:pPr>
      <w:r w:rsidRPr="00535B3D">
        <w:rPr>
          <w:sz w:val="20"/>
          <w:szCs w:val="20"/>
        </w:rPr>
        <w:t>Prior to the start of each season, Girls on the Run will advertise dates for the lottery registration period. Please see our website for dates. During this period, registration will open for a set amount of time, and then temporarily close to the lottery selection may take place.</w:t>
      </w:r>
    </w:p>
    <w:p w14:paraId="1F6117E3" w14:textId="159F3856" w:rsidR="00965AC9" w:rsidRPr="00535B3D" w:rsidRDefault="00965AC9" w:rsidP="00965AC9">
      <w:pPr>
        <w:pStyle w:val="ListParagraph"/>
        <w:numPr>
          <w:ilvl w:val="0"/>
          <w:numId w:val="1"/>
        </w:numPr>
        <w:rPr>
          <w:sz w:val="20"/>
          <w:szCs w:val="20"/>
        </w:rPr>
      </w:pPr>
      <w:r w:rsidRPr="00535B3D">
        <w:rPr>
          <w:sz w:val="20"/>
          <w:szCs w:val="20"/>
        </w:rPr>
        <w:t>If a team is over capacity at the time of the lottery, girls will be randomly selected and placed on the team. Remaining girls will be placed on the team’s waitlist.</w:t>
      </w:r>
    </w:p>
    <w:p w14:paraId="1120B758" w14:textId="54FD59B8" w:rsidR="00965AC9" w:rsidRPr="00535B3D" w:rsidRDefault="00965AC9" w:rsidP="00965AC9">
      <w:pPr>
        <w:pStyle w:val="ListParagraph"/>
        <w:numPr>
          <w:ilvl w:val="0"/>
          <w:numId w:val="1"/>
        </w:numPr>
        <w:rPr>
          <w:sz w:val="20"/>
          <w:szCs w:val="20"/>
        </w:rPr>
      </w:pPr>
      <w:r w:rsidRPr="00535B3D">
        <w:rPr>
          <w:sz w:val="20"/>
          <w:szCs w:val="20"/>
        </w:rPr>
        <w:t>If a team is under capacity at the time of the lottery, all girls will be placed on the team.</w:t>
      </w:r>
    </w:p>
    <w:p w14:paraId="278F1074" w14:textId="043F9722" w:rsidR="00965AC9" w:rsidRPr="00535B3D" w:rsidRDefault="00965AC9" w:rsidP="00965AC9">
      <w:pPr>
        <w:pStyle w:val="ListParagraph"/>
        <w:numPr>
          <w:ilvl w:val="0"/>
          <w:numId w:val="1"/>
        </w:numPr>
        <w:rPr>
          <w:sz w:val="20"/>
          <w:szCs w:val="20"/>
        </w:rPr>
      </w:pPr>
      <w:r w:rsidRPr="00535B3D">
        <w:rPr>
          <w:sz w:val="20"/>
          <w:szCs w:val="20"/>
        </w:rPr>
        <w:t>After the lottery selection process, registration will re-open for teams with remaining space, and girls will be placed on the team on a first come-first served basis until the ream reached capacity.</w:t>
      </w:r>
    </w:p>
    <w:p w14:paraId="16A719BF" w14:textId="77777777" w:rsidR="00965AC9" w:rsidRPr="00535B3D" w:rsidRDefault="00965AC9" w:rsidP="00965AC9">
      <w:pPr>
        <w:pStyle w:val="ListParagraph"/>
        <w:rPr>
          <w:sz w:val="20"/>
          <w:szCs w:val="20"/>
        </w:rPr>
      </w:pPr>
    </w:p>
    <w:p w14:paraId="48E3A74C" w14:textId="2AD2A9BD" w:rsidR="004F1BE4" w:rsidRPr="003345C1" w:rsidRDefault="004F1BE4" w:rsidP="004F1BE4">
      <w:pPr>
        <w:pStyle w:val="NormalWeb"/>
        <w:shd w:val="clear" w:color="auto" w:fill="FFFFFF"/>
        <w:spacing w:before="0" w:beforeAutospacing="0" w:after="0" w:afterAutospacing="0"/>
        <w:textAlignment w:val="baseline"/>
        <w:rPr>
          <w:rFonts w:asciiTheme="minorHAnsi" w:hAnsiTheme="minorHAnsi"/>
          <w:b/>
          <w:bCs/>
          <w:color w:val="000000" w:themeColor="text1"/>
          <w:sz w:val="20"/>
          <w:szCs w:val="20"/>
        </w:rPr>
      </w:pPr>
      <w:r w:rsidRPr="003345C1">
        <w:rPr>
          <w:rFonts w:asciiTheme="minorHAnsi" w:hAnsiTheme="minorHAnsi"/>
          <w:b/>
          <w:bCs/>
          <w:color w:val="000000" w:themeColor="text1"/>
          <w:sz w:val="20"/>
          <w:szCs w:val="20"/>
        </w:rPr>
        <w:t>How does the lottery payment process work?</w:t>
      </w:r>
    </w:p>
    <w:p w14:paraId="796ADAD6" w14:textId="53B5F1C1" w:rsidR="004F1BE4" w:rsidRPr="003345C1" w:rsidRDefault="004F1BE4" w:rsidP="003345C1">
      <w:pPr>
        <w:pStyle w:val="NormalWeb"/>
        <w:shd w:val="clear" w:color="auto" w:fill="FFFFFF"/>
        <w:spacing w:before="0" w:beforeAutospacing="0" w:after="0" w:afterAutospacing="0"/>
        <w:textAlignment w:val="baseline"/>
        <w:rPr>
          <w:rFonts w:asciiTheme="minorHAnsi" w:hAnsiTheme="minorHAnsi"/>
          <w:color w:val="000000" w:themeColor="text1"/>
          <w:sz w:val="20"/>
          <w:szCs w:val="20"/>
        </w:rPr>
      </w:pPr>
      <w:r w:rsidRPr="003345C1">
        <w:rPr>
          <w:rFonts w:asciiTheme="minorHAnsi" w:hAnsiTheme="minorHAnsi"/>
          <w:color w:val="000000" w:themeColor="text1"/>
          <w:sz w:val="20"/>
          <w:szCs w:val="20"/>
        </w:rPr>
        <w:t xml:space="preserve">When you register your girl, you will be asked to submit a form of </w:t>
      </w:r>
      <w:proofErr w:type="gramStart"/>
      <w:r w:rsidRPr="003345C1">
        <w:rPr>
          <w:rFonts w:asciiTheme="minorHAnsi" w:hAnsiTheme="minorHAnsi"/>
          <w:color w:val="000000" w:themeColor="text1"/>
          <w:sz w:val="20"/>
          <w:szCs w:val="20"/>
        </w:rPr>
        <w:t>payment</w:t>
      </w:r>
      <w:proofErr w:type="gramEnd"/>
      <w:r w:rsidRPr="003345C1">
        <w:rPr>
          <w:rFonts w:asciiTheme="minorHAnsi" w:hAnsiTheme="minorHAnsi"/>
          <w:color w:val="000000" w:themeColor="text1"/>
          <w:sz w:val="20"/>
          <w:szCs w:val="20"/>
        </w:rPr>
        <w:t xml:space="preserve"> and you will be charged at the time of registration. However, if you are not selected</w:t>
      </w:r>
      <w:r w:rsidR="003345C1" w:rsidRPr="003345C1">
        <w:rPr>
          <w:rFonts w:asciiTheme="minorHAnsi" w:hAnsiTheme="minorHAnsi"/>
          <w:color w:val="000000" w:themeColor="text1"/>
          <w:sz w:val="20"/>
          <w:szCs w:val="20"/>
        </w:rPr>
        <w:t xml:space="preserve"> to be placed on a team during the lottery period</w:t>
      </w:r>
      <w:r w:rsidRPr="003345C1">
        <w:rPr>
          <w:rFonts w:asciiTheme="minorHAnsi" w:hAnsiTheme="minorHAnsi"/>
          <w:color w:val="000000" w:themeColor="text1"/>
          <w:sz w:val="20"/>
          <w:szCs w:val="20"/>
        </w:rPr>
        <w:t>, your payment will be refunded within five days. Girls on the Run Lancaster will work with you to try to find an alternate location or establish another team at the site if possible.</w:t>
      </w:r>
    </w:p>
    <w:p w14:paraId="054736C5" w14:textId="77777777" w:rsidR="004F1BE4" w:rsidRDefault="004F1BE4" w:rsidP="00965AC9">
      <w:pPr>
        <w:rPr>
          <w:b/>
          <w:bCs/>
          <w:sz w:val="20"/>
          <w:szCs w:val="20"/>
        </w:rPr>
      </w:pPr>
    </w:p>
    <w:p w14:paraId="08334D6A" w14:textId="135A2B99" w:rsidR="00965AC9" w:rsidRPr="00535B3D" w:rsidRDefault="00965AC9" w:rsidP="00965AC9">
      <w:pPr>
        <w:rPr>
          <w:b/>
          <w:bCs/>
          <w:sz w:val="20"/>
          <w:szCs w:val="20"/>
        </w:rPr>
      </w:pPr>
      <w:r w:rsidRPr="00535B3D">
        <w:rPr>
          <w:b/>
          <w:bCs/>
          <w:sz w:val="20"/>
          <w:szCs w:val="20"/>
        </w:rPr>
        <w:t>When will we know if our girl gets a spot on the team?</w:t>
      </w:r>
    </w:p>
    <w:p w14:paraId="40B2BD42" w14:textId="579B3F52" w:rsidR="00965AC9" w:rsidRPr="00535B3D" w:rsidRDefault="00965AC9" w:rsidP="00965AC9">
      <w:pPr>
        <w:rPr>
          <w:sz w:val="20"/>
          <w:szCs w:val="20"/>
        </w:rPr>
      </w:pPr>
      <w:r w:rsidRPr="00535B3D">
        <w:rPr>
          <w:sz w:val="20"/>
          <w:szCs w:val="20"/>
        </w:rPr>
        <w:t xml:space="preserve">If you girls </w:t>
      </w:r>
      <w:proofErr w:type="gramStart"/>
      <w:r w:rsidRPr="00535B3D">
        <w:rPr>
          <w:sz w:val="20"/>
          <w:szCs w:val="20"/>
        </w:rPr>
        <w:t>is</w:t>
      </w:r>
      <w:proofErr w:type="gramEnd"/>
      <w:r w:rsidRPr="00535B3D">
        <w:rPr>
          <w:sz w:val="20"/>
          <w:szCs w:val="20"/>
        </w:rPr>
        <w:t xml:space="preserve"> placed on the team, you will receive an email confirmation of your “registered” status on the day of lottery selection.</w:t>
      </w:r>
    </w:p>
    <w:p w14:paraId="14B25935" w14:textId="77777777" w:rsidR="00403CE6" w:rsidRPr="00535B3D" w:rsidRDefault="00403CE6" w:rsidP="00965AC9">
      <w:pPr>
        <w:rPr>
          <w:sz w:val="20"/>
          <w:szCs w:val="20"/>
        </w:rPr>
      </w:pPr>
    </w:p>
    <w:p w14:paraId="55194877" w14:textId="5D8B01DB" w:rsidR="00403CE6" w:rsidRPr="00535B3D" w:rsidRDefault="00403CE6" w:rsidP="00965AC9">
      <w:pPr>
        <w:rPr>
          <w:b/>
          <w:bCs/>
          <w:sz w:val="20"/>
          <w:szCs w:val="20"/>
        </w:rPr>
      </w:pPr>
      <w:r w:rsidRPr="00535B3D">
        <w:rPr>
          <w:b/>
          <w:bCs/>
          <w:sz w:val="20"/>
          <w:szCs w:val="20"/>
        </w:rPr>
        <w:t>What if my daughter is not selected during the lottery?</w:t>
      </w:r>
    </w:p>
    <w:p w14:paraId="1493F01B" w14:textId="68CC981E" w:rsidR="00403CE6" w:rsidRPr="00535B3D" w:rsidRDefault="00403CE6" w:rsidP="00965AC9">
      <w:pPr>
        <w:rPr>
          <w:sz w:val="20"/>
          <w:szCs w:val="20"/>
        </w:rPr>
      </w:pPr>
      <w:r w:rsidRPr="00535B3D">
        <w:rPr>
          <w:sz w:val="20"/>
          <w:szCs w:val="20"/>
        </w:rPr>
        <w:t>If the team is over capacity and your daughter was not selected in the lottery process, she will be placed on the waitlist for the team. Should a spot open, a girl will be selected from the waitlist in the order registrations were received. Girls are welcome to join other team, if space is available.</w:t>
      </w:r>
    </w:p>
    <w:p w14:paraId="442748E1" w14:textId="77777777" w:rsidR="00403CE6" w:rsidRPr="00535B3D" w:rsidRDefault="00403CE6" w:rsidP="00965AC9">
      <w:pPr>
        <w:rPr>
          <w:sz w:val="20"/>
          <w:szCs w:val="20"/>
        </w:rPr>
      </w:pPr>
    </w:p>
    <w:p w14:paraId="1EF7FB6C" w14:textId="76B842A3" w:rsidR="00403CE6" w:rsidRPr="00535B3D" w:rsidRDefault="00403CE6" w:rsidP="00965AC9">
      <w:pPr>
        <w:rPr>
          <w:b/>
          <w:bCs/>
          <w:sz w:val="20"/>
          <w:szCs w:val="20"/>
        </w:rPr>
      </w:pPr>
      <w:r w:rsidRPr="00535B3D">
        <w:rPr>
          <w:b/>
          <w:bCs/>
          <w:sz w:val="20"/>
          <w:szCs w:val="20"/>
        </w:rPr>
        <w:t>How does the lottery system affect girls who have participated in the past</w:t>
      </w:r>
      <w:r w:rsidR="003345C1">
        <w:rPr>
          <w:b/>
          <w:bCs/>
          <w:sz w:val="20"/>
          <w:szCs w:val="20"/>
        </w:rPr>
        <w:t>?</w:t>
      </w:r>
    </w:p>
    <w:p w14:paraId="087AAFB9" w14:textId="6B992A33" w:rsidR="00403CE6" w:rsidRPr="00535B3D" w:rsidRDefault="00403CE6" w:rsidP="00965AC9">
      <w:pPr>
        <w:rPr>
          <w:sz w:val="20"/>
          <w:szCs w:val="20"/>
        </w:rPr>
      </w:pPr>
      <w:r w:rsidRPr="00535B3D">
        <w:rPr>
          <w:sz w:val="20"/>
          <w:szCs w:val="20"/>
        </w:rPr>
        <w:t xml:space="preserve">Though we appreciate the passion and loyalty of girls that have participated in prior seasons, we are also committed to ensuring that as many girls as possible experience Girls on the Run. We therefore do not offer preferential registration for GOTR alumni. The lottery system provides every family an equal opportunity to register. </w:t>
      </w:r>
    </w:p>
    <w:p w14:paraId="3DD3759B" w14:textId="77777777" w:rsidR="00965AC9" w:rsidRPr="00535B3D" w:rsidRDefault="00965AC9" w:rsidP="001158A0">
      <w:pPr>
        <w:rPr>
          <w:sz w:val="20"/>
          <w:szCs w:val="20"/>
        </w:rPr>
      </w:pPr>
    </w:p>
    <w:p w14:paraId="42128C91" w14:textId="6B6B3E5A" w:rsidR="00965AC9" w:rsidRPr="00535B3D" w:rsidRDefault="00535B3D" w:rsidP="001158A0">
      <w:pPr>
        <w:rPr>
          <w:b/>
          <w:bCs/>
          <w:sz w:val="20"/>
          <w:szCs w:val="20"/>
        </w:rPr>
      </w:pPr>
      <w:r w:rsidRPr="00535B3D">
        <w:rPr>
          <w:b/>
          <w:bCs/>
          <w:sz w:val="20"/>
          <w:szCs w:val="20"/>
        </w:rPr>
        <w:t>How many girls are on a team?</w:t>
      </w:r>
    </w:p>
    <w:p w14:paraId="23D4B57B" w14:textId="2E17A571" w:rsidR="00535B3D" w:rsidRPr="00535B3D" w:rsidRDefault="00535B3D" w:rsidP="001158A0">
      <w:pPr>
        <w:rPr>
          <w:sz w:val="20"/>
          <w:szCs w:val="20"/>
        </w:rPr>
      </w:pPr>
      <w:proofErr w:type="gramStart"/>
      <w:r w:rsidRPr="00535B3D">
        <w:rPr>
          <w:sz w:val="20"/>
          <w:szCs w:val="20"/>
        </w:rPr>
        <w:t>In order to</w:t>
      </w:r>
      <w:proofErr w:type="gramEnd"/>
      <w:r w:rsidRPr="00535B3D">
        <w:rPr>
          <w:sz w:val="20"/>
          <w:szCs w:val="20"/>
        </w:rPr>
        <w:t xml:space="preserve"> ensure quality program experience for both girls and coaches, we limit the number of girls on each team. Our maximum team size is typically 16 participants. </w:t>
      </w:r>
    </w:p>
    <w:p w14:paraId="1D355DFE" w14:textId="77777777" w:rsidR="00535B3D" w:rsidRPr="00535B3D" w:rsidRDefault="00535B3D" w:rsidP="001158A0">
      <w:pPr>
        <w:rPr>
          <w:sz w:val="20"/>
          <w:szCs w:val="20"/>
        </w:rPr>
      </w:pPr>
    </w:p>
    <w:p w14:paraId="3CC5374D" w14:textId="1D930717" w:rsidR="00535B3D" w:rsidRPr="00535B3D" w:rsidRDefault="00535B3D" w:rsidP="001158A0">
      <w:pPr>
        <w:rPr>
          <w:b/>
          <w:bCs/>
          <w:sz w:val="20"/>
          <w:szCs w:val="20"/>
        </w:rPr>
      </w:pPr>
      <w:r w:rsidRPr="00535B3D">
        <w:rPr>
          <w:b/>
          <w:bCs/>
          <w:sz w:val="20"/>
          <w:szCs w:val="20"/>
        </w:rPr>
        <w:t>What if there are more interested girls than spots available?</w:t>
      </w:r>
    </w:p>
    <w:p w14:paraId="53182D91" w14:textId="6C665FD6" w:rsidR="00535B3D" w:rsidRPr="00535B3D" w:rsidRDefault="00535B3D" w:rsidP="001158A0">
      <w:pPr>
        <w:rPr>
          <w:sz w:val="20"/>
          <w:szCs w:val="20"/>
        </w:rPr>
      </w:pPr>
      <w:r w:rsidRPr="00535B3D">
        <w:rPr>
          <w:sz w:val="20"/>
          <w:szCs w:val="20"/>
        </w:rPr>
        <w:t xml:space="preserve">We would love to add an additional team to the site. A site location can host multiple teams (concurrently or on different days) </w:t>
      </w:r>
      <w:proofErr w:type="gramStart"/>
      <w:r w:rsidRPr="00535B3D">
        <w:rPr>
          <w:sz w:val="20"/>
          <w:szCs w:val="20"/>
        </w:rPr>
        <w:t>as long as</w:t>
      </w:r>
      <w:proofErr w:type="gramEnd"/>
      <w:r w:rsidRPr="00535B3D">
        <w:rPr>
          <w:sz w:val="20"/>
          <w:szCs w:val="20"/>
        </w:rPr>
        <w:t xml:space="preserve"> there is adequate space to safely gather and enough coaches to support reach team. Each team needs at least 3 coaches who are willing to submit a coach registration, complete a background check, </w:t>
      </w:r>
      <w:proofErr w:type="gramStart"/>
      <w:r w:rsidRPr="00535B3D">
        <w:rPr>
          <w:sz w:val="20"/>
          <w:szCs w:val="20"/>
        </w:rPr>
        <w:t>an</w:t>
      </w:r>
      <w:proofErr w:type="gramEnd"/>
      <w:r w:rsidRPr="00535B3D">
        <w:rPr>
          <w:sz w:val="20"/>
          <w:szCs w:val="20"/>
        </w:rPr>
        <w:t xml:space="preserve"> complete coach training prior to the start of the season. </w:t>
      </w:r>
    </w:p>
    <w:p w14:paraId="3935C0B8" w14:textId="77777777" w:rsidR="00535B3D" w:rsidRPr="00535B3D" w:rsidRDefault="00535B3D" w:rsidP="001158A0">
      <w:pPr>
        <w:rPr>
          <w:sz w:val="20"/>
          <w:szCs w:val="20"/>
        </w:rPr>
      </w:pPr>
    </w:p>
    <w:p w14:paraId="509600FB" w14:textId="346392C0" w:rsidR="00535B3D" w:rsidRPr="00535B3D" w:rsidRDefault="00535B3D" w:rsidP="001158A0">
      <w:pPr>
        <w:rPr>
          <w:b/>
          <w:bCs/>
          <w:sz w:val="20"/>
          <w:szCs w:val="20"/>
        </w:rPr>
      </w:pPr>
      <w:r w:rsidRPr="00535B3D">
        <w:rPr>
          <w:b/>
          <w:bCs/>
          <w:sz w:val="20"/>
          <w:szCs w:val="20"/>
        </w:rPr>
        <w:t>If it’s truly random, why do you ask how many seasons my daughter has participated?</w:t>
      </w:r>
    </w:p>
    <w:p w14:paraId="3724D670" w14:textId="79113458" w:rsidR="00535B3D" w:rsidRPr="00535B3D" w:rsidRDefault="00535B3D" w:rsidP="001158A0">
      <w:pPr>
        <w:rPr>
          <w:sz w:val="20"/>
          <w:szCs w:val="20"/>
        </w:rPr>
      </w:pPr>
      <w:r w:rsidRPr="00535B3D">
        <w:rPr>
          <w:sz w:val="20"/>
          <w:szCs w:val="20"/>
        </w:rPr>
        <w:t>This information is collected on behalf of Girls on the Run International. It is used to calculate retention rates and for curriculum development purposes.</w:t>
      </w:r>
    </w:p>
    <w:p w14:paraId="62B9C375" w14:textId="77777777" w:rsidR="00535B3D" w:rsidRPr="00535B3D" w:rsidRDefault="00535B3D" w:rsidP="001158A0">
      <w:pPr>
        <w:rPr>
          <w:sz w:val="20"/>
          <w:szCs w:val="20"/>
        </w:rPr>
      </w:pPr>
    </w:p>
    <w:p w14:paraId="1EBFC84A" w14:textId="06A40257" w:rsidR="00535B3D" w:rsidRPr="00535B3D" w:rsidRDefault="00535B3D" w:rsidP="001158A0">
      <w:pPr>
        <w:rPr>
          <w:b/>
          <w:bCs/>
          <w:sz w:val="20"/>
          <w:szCs w:val="20"/>
        </w:rPr>
      </w:pPr>
      <w:r w:rsidRPr="00535B3D">
        <w:rPr>
          <w:b/>
          <w:bCs/>
          <w:sz w:val="20"/>
          <w:szCs w:val="20"/>
        </w:rPr>
        <w:t>Who do I contact with more questions about the lottery registration process?</w:t>
      </w:r>
    </w:p>
    <w:p w14:paraId="122CB5FB" w14:textId="56ED8482" w:rsidR="00535B3D" w:rsidRPr="00535B3D" w:rsidRDefault="00535B3D" w:rsidP="001158A0">
      <w:pPr>
        <w:rPr>
          <w:sz w:val="20"/>
          <w:szCs w:val="20"/>
        </w:rPr>
      </w:pPr>
      <w:r w:rsidRPr="00535B3D">
        <w:rPr>
          <w:sz w:val="20"/>
          <w:szCs w:val="20"/>
        </w:rPr>
        <w:t>We are happy to help! Feel free to reach out by calling or email our GOTR team, Program Director, Kylie Homan, kylie.homan@girlsontherun.org</w:t>
      </w:r>
    </w:p>
    <w:sectPr w:rsidR="00535B3D" w:rsidRPr="00535B3D" w:rsidSect="00EF5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Everygirl Regular">
    <w:panose1 w:val="02000503000000000000"/>
    <w:charset w:val="00"/>
    <w:family w:val="auto"/>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54470D"/>
    <w:multiLevelType w:val="hybridMultilevel"/>
    <w:tmpl w:val="13D42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2895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8A0"/>
    <w:rsid w:val="001158A0"/>
    <w:rsid w:val="003345C1"/>
    <w:rsid w:val="00403CE6"/>
    <w:rsid w:val="00487A9A"/>
    <w:rsid w:val="004F1BE4"/>
    <w:rsid w:val="00535B3D"/>
    <w:rsid w:val="00965AC9"/>
    <w:rsid w:val="00A026D0"/>
    <w:rsid w:val="00CE7C2C"/>
    <w:rsid w:val="00D74582"/>
    <w:rsid w:val="00EF5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E3AD5C"/>
  <w15:chartTrackingRefBased/>
  <w15:docId w15:val="{B69EDD0A-40D4-8E41-8965-3988FC32A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58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58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58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58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58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58A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58A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58A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58A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8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58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58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58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58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58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58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58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58A0"/>
    <w:rPr>
      <w:rFonts w:eastAsiaTheme="majorEastAsia" w:cstheme="majorBidi"/>
      <w:color w:val="272727" w:themeColor="text1" w:themeTint="D8"/>
    </w:rPr>
  </w:style>
  <w:style w:type="paragraph" w:styleId="Title">
    <w:name w:val="Title"/>
    <w:basedOn w:val="Normal"/>
    <w:next w:val="Normal"/>
    <w:link w:val="TitleChar"/>
    <w:uiPriority w:val="10"/>
    <w:qFormat/>
    <w:rsid w:val="001158A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58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58A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58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58A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58A0"/>
    <w:rPr>
      <w:i/>
      <w:iCs/>
      <w:color w:val="404040" w:themeColor="text1" w:themeTint="BF"/>
    </w:rPr>
  </w:style>
  <w:style w:type="paragraph" w:styleId="ListParagraph">
    <w:name w:val="List Paragraph"/>
    <w:basedOn w:val="Normal"/>
    <w:uiPriority w:val="34"/>
    <w:qFormat/>
    <w:rsid w:val="001158A0"/>
    <w:pPr>
      <w:ind w:left="720"/>
      <w:contextualSpacing/>
    </w:pPr>
  </w:style>
  <w:style w:type="character" w:styleId="IntenseEmphasis">
    <w:name w:val="Intense Emphasis"/>
    <w:basedOn w:val="DefaultParagraphFont"/>
    <w:uiPriority w:val="21"/>
    <w:qFormat/>
    <w:rsid w:val="001158A0"/>
    <w:rPr>
      <w:i/>
      <w:iCs/>
      <w:color w:val="0F4761" w:themeColor="accent1" w:themeShade="BF"/>
    </w:rPr>
  </w:style>
  <w:style w:type="paragraph" w:styleId="IntenseQuote">
    <w:name w:val="Intense Quote"/>
    <w:basedOn w:val="Normal"/>
    <w:next w:val="Normal"/>
    <w:link w:val="IntenseQuoteChar"/>
    <w:uiPriority w:val="30"/>
    <w:qFormat/>
    <w:rsid w:val="001158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58A0"/>
    <w:rPr>
      <w:i/>
      <w:iCs/>
      <w:color w:val="0F4761" w:themeColor="accent1" w:themeShade="BF"/>
    </w:rPr>
  </w:style>
  <w:style w:type="character" w:styleId="IntenseReference">
    <w:name w:val="Intense Reference"/>
    <w:basedOn w:val="DefaultParagraphFont"/>
    <w:uiPriority w:val="32"/>
    <w:qFormat/>
    <w:rsid w:val="001158A0"/>
    <w:rPr>
      <w:b/>
      <w:bCs/>
      <w:smallCaps/>
      <w:color w:val="0F4761" w:themeColor="accent1" w:themeShade="BF"/>
      <w:spacing w:val="5"/>
    </w:rPr>
  </w:style>
  <w:style w:type="paragraph" w:styleId="NormalWeb">
    <w:name w:val="Normal (Web)"/>
    <w:basedOn w:val="Normal"/>
    <w:uiPriority w:val="99"/>
    <w:unhideWhenUsed/>
    <w:rsid w:val="004F1BE4"/>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102240">
      <w:bodyDiv w:val="1"/>
      <w:marLeft w:val="0"/>
      <w:marRight w:val="0"/>
      <w:marTop w:val="0"/>
      <w:marBottom w:val="0"/>
      <w:divBdr>
        <w:top w:val="none" w:sz="0" w:space="0" w:color="auto"/>
        <w:left w:val="none" w:sz="0" w:space="0" w:color="auto"/>
        <w:bottom w:val="none" w:sz="0" w:space="0" w:color="auto"/>
        <w:right w:val="none" w:sz="0" w:space="0" w:color="auto"/>
      </w:divBdr>
    </w:div>
    <w:div w:id="152713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Homan</dc:creator>
  <cp:keywords/>
  <dc:description/>
  <cp:lastModifiedBy>Kylie Homan</cp:lastModifiedBy>
  <cp:revision>3</cp:revision>
  <dcterms:created xsi:type="dcterms:W3CDTF">2024-12-18T17:43:00Z</dcterms:created>
  <dcterms:modified xsi:type="dcterms:W3CDTF">2024-12-18T18:37:00Z</dcterms:modified>
</cp:coreProperties>
</file>